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A0" w:rsidRDefault="00A40FA0" w:rsidP="00A40FA0">
      <w:pPr>
        <w:bidi/>
        <w:spacing w:after="240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راهنمای شرکت در کارگاه</w:t>
      </w:r>
      <w:bookmarkStart w:id="0" w:name="_GoBack"/>
      <w:bookmarkEnd w:id="0"/>
    </w:p>
    <w:p w:rsidR="00A40FA0" w:rsidRPr="00D81C2C" w:rsidRDefault="00A40FA0" w:rsidP="00A40FA0">
      <w:pPr>
        <w:bidi/>
        <w:spacing w:after="0"/>
        <w:jc w:val="both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D81C2C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الف ) شرایط متقاضیان:</w:t>
      </w:r>
    </w:p>
    <w:p w:rsidR="00A40FA0" w:rsidRPr="00D81C2C" w:rsidRDefault="00A40FA0" w:rsidP="00A40FA0">
      <w:pPr>
        <w:numPr>
          <w:ilvl w:val="0"/>
          <w:numId w:val="2"/>
        </w:numPr>
        <w:bidi/>
        <w:spacing w:after="160" w:line="259" w:lineRule="auto"/>
        <w:ind w:left="990" w:firstLine="90"/>
        <w:jc w:val="both"/>
        <w:rPr>
          <w:rFonts w:cs="B Nazanin"/>
          <w:b/>
          <w:bCs/>
          <w:color w:val="000000"/>
          <w:sz w:val="24"/>
          <w:szCs w:val="24"/>
          <w:lang w:bidi="fa-IR"/>
        </w:rPr>
      </w:pPr>
      <w:r w:rsidRPr="00D81C2C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سابقة تدریس و تجربة عملی در حوزة تخصصی عنوان پیشنهادی</w:t>
      </w:r>
    </w:p>
    <w:p w:rsidR="00A40FA0" w:rsidRPr="00D81C2C" w:rsidRDefault="00A40FA0" w:rsidP="00A40FA0">
      <w:pPr>
        <w:numPr>
          <w:ilvl w:val="0"/>
          <w:numId w:val="2"/>
        </w:numPr>
        <w:bidi/>
        <w:spacing w:after="160" w:line="259" w:lineRule="auto"/>
        <w:ind w:left="810" w:hanging="90"/>
        <w:jc w:val="both"/>
        <w:rPr>
          <w:rFonts w:cs="B Nazanin"/>
          <w:b/>
          <w:bCs/>
          <w:color w:val="000000"/>
          <w:sz w:val="24"/>
          <w:szCs w:val="24"/>
          <w:lang w:bidi="fa-IR"/>
        </w:rPr>
      </w:pPr>
      <w:r w:rsidRPr="00D81C2C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عضویت هیأت علمی دانشگاه، مدرسان و مأموران آموزشی</w:t>
      </w:r>
      <w:r w:rsidRPr="00D81C2C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</w:p>
    <w:p w:rsidR="00A40FA0" w:rsidRPr="00D81C2C" w:rsidRDefault="00A40FA0" w:rsidP="00A40FA0">
      <w:pPr>
        <w:bidi/>
        <w:spacing w:after="0"/>
        <w:ind w:left="810"/>
        <w:jc w:val="both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D81C2C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ب )   طرحنامة پیشنهادی:</w:t>
      </w:r>
    </w:p>
    <w:p w:rsidR="00A40FA0" w:rsidRPr="00D81C2C" w:rsidRDefault="00A40FA0" w:rsidP="00A40FA0">
      <w:pPr>
        <w:numPr>
          <w:ilvl w:val="0"/>
          <w:numId w:val="3"/>
        </w:numPr>
        <w:bidi/>
        <w:spacing w:after="160" w:line="259" w:lineRule="auto"/>
        <w:jc w:val="both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D81C2C">
        <w:rPr>
          <w:rFonts w:cs="B Nazanin" w:hint="cs"/>
          <w:b/>
          <w:bCs/>
          <w:color w:val="000000"/>
          <w:sz w:val="24"/>
          <w:szCs w:val="24"/>
          <w:rtl/>
        </w:rPr>
        <w:t xml:space="preserve">با توجه به رسالت دانشگاه فرهنگیان، بر </w:t>
      </w:r>
      <w:r w:rsidRPr="00D81C2C">
        <w:rPr>
          <w:rFonts w:cs="B Nazanin"/>
          <w:b/>
          <w:bCs/>
          <w:color w:val="000000"/>
          <w:sz w:val="24"/>
          <w:szCs w:val="24"/>
          <w:rtl/>
        </w:rPr>
        <w:t>تولید دانش آموزش در رشته</w:t>
      </w:r>
      <w:r w:rsidRPr="00D81C2C">
        <w:rPr>
          <w:rFonts w:cs="B Nazanin"/>
          <w:b/>
          <w:bCs/>
          <w:color w:val="000000"/>
          <w:sz w:val="24"/>
          <w:szCs w:val="24"/>
          <w:rtl/>
        </w:rPr>
        <w:softHyphen/>
        <w:t>های تخصصی و نیز تولید دانش تربیتی ناظر به</w:t>
      </w:r>
      <w:r w:rsidRPr="00D81C2C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Pr="00D81C2C">
        <w:rPr>
          <w:rFonts w:cs="B Nazanin"/>
          <w:b/>
          <w:bCs/>
          <w:color w:val="000000"/>
          <w:sz w:val="24"/>
          <w:szCs w:val="24"/>
          <w:rtl/>
        </w:rPr>
        <w:t>برنامه</w:t>
      </w:r>
      <w:r w:rsidRPr="00D81C2C">
        <w:rPr>
          <w:rFonts w:cs="B Nazanin"/>
          <w:b/>
          <w:bCs/>
          <w:color w:val="000000"/>
          <w:sz w:val="24"/>
          <w:szCs w:val="24"/>
          <w:rtl/>
        </w:rPr>
        <w:softHyphen/>
      </w:r>
      <w:r w:rsidRPr="00D81C2C">
        <w:rPr>
          <w:rFonts w:cs="B Nazanin" w:hint="cs"/>
          <w:b/>
          <w:bCs/>
          <w:color w:val="000000"/>
          <w:sz w:val="24"/>
          <w:szCs w:val="24"/>
          <w:rtl/>
        </w:rPr>
        <w:t>ی</w:t>
      </w:r>
      <w:r w:rsidRPr="00D81C2C">
        <w:rPr>
          <w:rFonts w:cs="B Nazanin"/>
          <w:b/>
          <w:bCs/>
          <w:color w:val="000000"/>
          <w:sz w:val="24"/>
          <w:szCs w:val="24"/>
          <w:rtl/>
        </w:rPr>
        <w:t xml:space="preserve"> درسی تربیت</w:t>
      </w:r>
      <w:r w:rsidRPr="00D81C2C">
        <w:rPr>
          <w:rFonts w:cs="B Nazanin"/>
          <w:b/>
          <w:bCs/>
          <w:color w:val="000000"/>
          <w:sz w:val="24"/>
          <w:szCs w:val="24"/>
          <w:rtl/>
        </w:rPr>
        <w:softHyphen/>
        <w:t>معلم</w:t>
      </w:r>
      <w:r w:rsidRPr="00D81C2C">
        <w:rPr>
          <w:rFonts w:cs="B Nazanin" w:hint="cs"/>
          <w:b/>
          <w:bCs/>
          <w:color w:val="000000"/>
          <w:sz w:val="24"/>
          <w:szCs w:val="24"/>
          <w:rtl/>
        </w:rPr>
        <w:t xml:space="preserve">  تکیه داشته باشد،</w:t>
      </w:r>
    </w:p>
    <w:p w:rsidR="00A40FA0" w:rsidRPr="00D81C2C" w:rsidRDefault="00A40FA0" w:rsidP="00A40FA0">
      <w:pPr>
        <w:numPr>
          <w:ilvl w:val="0"/>
          <w:numId w:val="3"/>
        </w:numPr>
        <w:bidi/>
        <w:spacing w:after="160" w:line="259" w:lineRule="auto"/>
        <w:jc w:val="both"/>
        <w:rPr>
          <w:rFonts w:cs="B Nazanin"/>
          <w:b/>
          <w:bCs/>
          <w:color w:val="000000"/>
          <w:sz w:val="24"/>
          <w:szCs w:val="24"/>
          <w:lang w:bidi="fa-IR"/>
        </w:rPr>
      </w:pPr>
      <w:r w:rsidRPr="00D81C2C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سیر منطقی تدوین محتوا، عناوین فصلها و اهم رئوس مطالب آنها را مشخص کند</w:t>
      </w:r>
      <w:r w:rsidRPr="00D81C2C">
        <w:rPr>
          <w:rFonts w:cs="B Nazanin" w:hint="cs"/>
          <w:b/>
          <w:bCs/>
          <w:color w:val="000000"/>
          <w:sz w:val="24"/>
          <w:szCs w:val="24"/>
          <w:rtl/>
        </w:rPr>
        <w:t>،</w:t>
      </w:r>
      <w:r w:rsidRPr="00D81C2C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:rsidR="00A40FA0" w:rsidRPr="00D81C2C" w:rsidRDefault="00A40FA0" w:rsidP="00A40FA0">
      <w:pPr>
        <w:numPr>
          <w:ilvl w:val="0"/>
          <w:numId w:val="3"/>
        </w:numPr>
        <w:bidi/>
        <w:spacing w:after="160" w:line="259" w:lineRule="auto"/>
        <w:jc w:val="both"/>
        <w:rPr>
          <w:rFonts w:cs="B Nazanin"/>
          <w:b/>
          <w:bCs/>
          <w:color w:val="000000"/>
          <w:sz w:val="24"/>
          <w:szCs w:val="24"/>
          <w:lang w:bidi="fa-IR"/>
        </w:rPr>
      </w:pPr>
      <w:r w:rsidRPr="00D81C2C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همخوانی با سرفصلها و  قلمرو تخصصی موضوعی را در بر داشته باشد</w:t>
      </w:r>
      <w:r w:rsidRPr="00D81C2C">
        <w:rPr>
          <w:rFonts w:cs="B Nazanin" w:hint="cs"/>
          <w:b/>
          <w:bCs/>
          <w:color w:val="000000"/>
          <w:sz w:val="24"/>
          <w:szCs w:val="24"/>
          <w:rtl/>
        </w:rPr>
        <w:t>،</w:t>
      </w:r>
    </w:p>
    <w:p w:rsidR="00A40FA0" w:rsidRPr="00D81C2C" w:rsidRDefault="00A40FA0" w:rsidP="00A40FA0">
      <w:pPr>
        <w:numPr>
          <w:ilvl w:val="0"/>
          <w:numId w:val="3"/>
        </w:numPr>
        <w:bidi/>
        <w:spacing w:after="160" w:line="259" w:lineRule="auto"/>
        <w:jc w:val="both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D81C2C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ترتيب و توالی و نظم در ارائة محتوا</w:t>
      </w:r>
      <w:r w:rsidRPr="00D81C2C">
        <w:rPr>
          <w:rFonts w:cs="B Nazanin" w:hint="cs"/>
          <w:b/>
          <w:bCs/>
          <w:color w:val="000000"/>
          <w:sz w:val="24"/>
          <w:szCs w:val="24"/>
          <w:rtl/>
        </w:rPr>
        <w:t xml:space="preserve"> را نشان دهد،</w:t>
      </w:r>
    </w:p>
    <w:p w:rsidR="00A40FA0" w:rsidRPr="00D81C2C" w:rsidRDefault="00A40FA0" w:rsidP="00A40FA0">
      <w:pPr>
        <w:pStyle w:val="ListParagraph"/>
        <w:bidi/>
        <w:ind w:left="1170"/>
        <w:jc w:val="both"/>
        <w:rPr>
          <w:rFonts w:cs="B Nazanin"/>
          <w:b/>
          <w:bCs/>
          <w:color w:val="000000"/>
          <w:sz w:val="24"/>
          <w:szCs w:val="24"/>
          <w:lang w:bidi="fa-IR"/>
        </w:rPr>
      </w:pPr>
      <w:r w:rsidRPr="00D81C2C">
        <w:rPr>
          <w:rFonts w:ascii="Zr" w:hAnsi="Zr" w:cs="B Nazanin" w:hint="cs"/>
          <w:b/>
          <w:bCs/>
          <w:color w:val="000000"/>
          <w:sz w:val="26"/>
          <w:szCs w:val="24"/>
          <w:rtl/>
          <w:lang w:bidi="fa-IR"/>
        </w:rPr>
        <w:t xml:space="preserve">در ضمن </w:t>
      </w:r>
      <w:r w:rsidRPr="00D81C2C">
        <w:rPr>
          <w:rFonts w:ascii="Zr" w:hAnsi="Zr" w:cs="B Nazanin"/>
          <w:b/>
          <w:bCs/>
          <w:color w:val="000000"/>
          <w:sz w:val="26"/>
          <w:szCs w:val="24"/>
          <w:rtl/>
          <w:lang w:bidi="fa-IR"/>
        </w:rPr>
        <w:t>توصیه می</w:t>
      </w:r>
      <w:r w:rsidRPr="00D81C2C">
        <w:rPr>
          <w:rFonts w:ascii="Zr" w:hAnsi="Zr" w:cs="B Nazanin"/>
          <w:b/>
          <w:bCs/>
          <w:color w:val="000000"/>
          <w:sz w:val="26"/>
          <w:szCs w:val="24"/>
          <w:rtl/>
          <w:lang w:bidi="fa-IR"/>
        </w:rPr>
        <w:softHyphen/>
        <w:t>شود</w:t>
      </w:r>
      <w:r w:rsidRPr="00D81C2C">
        <w:rPr>
          <w:rFonts w:ascii="Zr" w:hAnsi="Zr" w:cs="B Nazanin" w:hint="cs"/>
          <w:b/>
          <w:bCs/>
          <w:color w:val="000000"/>
          <w:sz w:val="26"/>
          <w:szCs w:val="24"/>
          <w:rtl/>
          <w:lang w:bidi="fa-IR"/>
        </w:rPr>
        <w:t xml:space="preserve"> با توجه به اینکه</w:t>
      </w:r>
      <w:r w:rsidRPr="00D81C2C">
        <w:rPr>
          <w:rFonts w:cs="B Nazanin" w:hint="cs"/>
          <w:b/>
          <w:bCs/>
          <w:color w:val="000000"/>
          <w:sz w:val="24"/>
          <w:szCs w:val="24"/>
          <w:rtl/>
        </w:rPr>
        <w:t xml:space="preserve"> ملاک ارزیابی و انتخاب جهت شرکت در کارگاه بر اساس تکمیل طرحنامه خواهد بود، </w:t>
      </w:r>
      <w:r w:rsidRPr="00D81C2C">
        <w:rPr>
          <w:rFonts w:ascii="Zr" w:hAnsi="Zr" w:cs="B Nazanin"/>
          <w:b/>
          <w:bCs/>
          <w:color w:val="000000"/>
          <w:sz w:val="26"/>
          <w:szCs w:val="24"/>
          <w:rtl/>
          <w:lang w:bidi="fa-IR"/>
        </w:rPr>
        <w:t>متقاضیان</w:t>
      </w:r>
      <w:r w:rsidRPr="00D81C2C">
        <w:rPr>
          <w:rFonts w:ascii="Zr" w:hAnsi="Zr" w:cs="B Nazanin" w:hint="cs"/>
          <w:b/>
          <w:bCs/>
          <w:color w:val="000000"/>
          <w:sz w:val="26"/>
          <w:szCs w:val="24"/>
          <w:rtl/>
          <w:lang w:bidi="fa-IR"/>
        </w:rPr>
        <w:t xml:space="preserve"> معیارهای تألیف و ارزیابی کتاب درسی که به پیوست ارائه شده را مطالعه نمایند</w:t>
      </w:r>
      <w:r w:rsidRPr="00D81C2C">
        <w:rPr>
          <w:rFonts w:ascii="Zr" w:hAnsi="Zr" w:cs="B Nazanin"/>
          <w:b/>
          <w:bCs/>
          <w:color w:val="000000"/>
          <w:sz w:val="26"/>
          <w:szCs w:val="24"/>
          <w:rtl/>
          <w:lang w:bidi="fa-IR"/>
        </w:rPr>
        <w:t>.</w:t>
      </w:r>
    </w:p>
    <w:tbl>
      <w:tblPr>
        <w:bidiVisual/>
        <w:tblW w:w="0" w:type="auto"/>
        <w:tblInd w:w="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600"/>
        <w:gridCol w:w="2808"/>
      </w:tblGrid>
      <w:tr w:rsidR="00A40FA0" w:rsidRPr="00D81C2C" w:rsidTr="00DE2FEB">
        <w:tc>
          <w:tcPr>
            <w:tcW w:w="1980" w:type="dxa"/>
            <w:shd w:val="clear" w:color="auto" w:fill="auto"/>
          </w:tcPr>
          <w:p w:rsidR="00A40FA0" w:rsidRPr="00D81C2C" w:rsidRDefault="00A40FA0" w:rsidP="00DE2FEB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81C2C">
              <w:rPr>
                <w:rFonts w:cs="B Titr" w:hint="cs"/>
                <w:b/>
                <w:bCs/>
                <w:rtl/>
                <w:lang w:bidi="fa-IR"/>
              </w:rPr>
              <w:t>عنوان کارگاه</w:t>
            </w:r>
          </w:p>
        </w:tc>
        <w:tc>
          <w:tcPr>
            <w:tcW w:w="3600" w:type="dxa"/>
            <w:shd w:val="clear" w:color="auto" w:fill="auto"/>
          </w:tcPr>
          <w:p w:rsidR="00A40FA0" w:rsidRPr="00D81C2C" w:rsidRDefault="00A40FA0" w:rsidP="00DE2FEB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81C2C">
              <w:rPr>
                <w:rFonts w:cs="B Titr" w:hint="cs"/>
                <w:b/>
                <w:bCs/>
                <w:rtl/>
                <w:lang w:bidi="fa-IR"/>
              </w:rPr>
              <w:t>مدارک مورد نیاز</w:t>
            </w:r>
          </w:p>
        </w:tc>
        <w:tc>
          <w:tcPr>
            <w:tcW w:w="2808" w:type="dxa"/>
            <w:shd w:val="clear" w:color="auto" w:fill="auto"/>
          </w:tcPr>
          <w:p w:rsidR="00A40FA0" w:rsidRPr="00D81C2C" w:rsidRDefault="00A40FA0" w:rsidP="00DE2FEB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81C2C">
              <w:rPr>
                <w:rFonts w:cs="B Titr" w:hint="cs"/>
                <w:b/>
                <w:bCs/>
                <w:rtl/>
                <w:lang w:bidi="fa-IR"/>
              </w:rPr>
              <w:t>آخرین مهلت ارسال مدارک</w:t>
            </w:r>
          </w:p>
        </w:tc>
      </w:tr>
      <w:tr w:rsidR="00A40FA0" w:rsidRPr="00143346" w:rsidTr="00DE2FEB">
        <w:trPr>
          <w:trHeight w:val="1268"/>
        </w:trPr>
        <w:tc>
          <w:tcPr>
            <w:tcW w:w="1980" w:type="dxa"/>
            <w:shd w:val="clear" w:color="auto" w:fill="auto"/>
          </w:tcPr>
          <w:p w:rsidR="00A40FA0" w:rsidRPr="00D81C2C" w:rsidRDefault="00A40FA0" w:rsidP="00DE2FEB">
            <w:pPr>
              <w:pStyle w:val="ListParagraph"/>
              <w:bidi/>
              <w:ind w:left="0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81C2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کارگاه چگونگی </w:t>
            </w:r>
            <w:r w:rsidRPr="00D81C2C">
              <w:rPr>
                <w:rFonts w:cs="B Titr" w:hint="cs"/>
                <w:b/>
                <w:bCs/>
                <w:rtl/>
                <w:lang w:bidi="fa-IR"/>
              </w:rPr>
              <w:t>تدوین کتاب درسی دانشگاهی</w:t>
            </w:r>
          </w:p>
        </w:tc>
        <w:tc>
          <w:tcPr>
            <w:tcW w:w="3600" w:type="dxa"/>
            <w:shd w:val="clear" w:color="auto" w:fill="auto"/>
          </w:tcPr>
          <w:p w:rsidR="00A40FA0" w:rsidRPr="00D81C2C" w:rsidRDefault="00A40FA0" w:rsidP="00DE2FEB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B Titr"/>
                <w:lang w:bidi="fa-IR"/>
              </w:rPr>
            </w:pPr>
            <w:r w:rsidRPr="00D81C2C">
              <w:rPr>
                <w:rFonts w:cs="B Titr" w:hint="cs"/>
                <w:rtl/>
                <w:lang w:bidi="fa-IR"/>
              </w:rPr>
              <w:t>رزومة پژوهشی(تألیف، ترج</w:t>
            </w:r>
            <w:r>
              <w:rPr>
                <w:rFonts w:cs="B Titr" w:hint="cs"/>
                <w:rtl/>
                <w:lang w:bidi="fa-IR"/>
              </w:rPr>
              <w:t xml:space="preserve">مه </w:t>
            </w:r>
            <w:r w:rsidRPr="00D81C2C">
              <w:rPr>
                <w:rFonts w:cs="B Titr" w:hint="cs"/>
                <w:rtl/>
                <w:lang w:bidi="fa-IR"/>
              </w:rPr>
              <w:t>و ...)</w:t>
            </w:r>
          </w:p>
          <w:p w:rsidR="00A40FA0" w:rsidRPr="00D81C2C" w:rsidRDefault="00A40FA0" w:rsidP="00DE2FEB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81C2C">
              <w:rPr>
                <w:rFonts w:cs="B Titr" w:hint="cs"/>
                <w:rtl/>
                <w:lang w:bidi="fa-IR"/>
              </w:rPr>
              <w:t>تکمیل طرحنامة تألیف</w:t>
            </w:r>
          </w:p>
        </w:tc>
        <w:tc>
          <w:tcPr>
            <w:tcW w:w="2808" w:type="dxa"/>
            <w:shd w:val="clear" w:color="auto" w:fill="auto"/>
          </w:tcPr>
          <w:p w:rsidR="00A40FA0" w:rsidRPr="00143346" w:rsidRDefault="00A40FA0" w:rsidP="00DE2FEB">
            <w:pPr>
              <w:pStyle w:val="ListParagraph"/>
              <w:bidi/>
              <w:ind w:left="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93638D">
              <w:rPr>
                <w:rFonts w:cs="B Titr" w:hint="cs"/>
                <w:sz w:val="24"/>
                <w:szCs w:val="24"/>
                <w:rtl/>
                <w:lang w:bidi="fa-IR"/>
              </w:rPr>
              <w:t>07/05/1397</w:t>
            </w:r>
          </w:p>
        </w:tc>
      </w:tr>
    </w:tbl>
    <w:p w:rsidR="00A40FA0" w:rsidRDefault="00A40FA0" w:rsidP="00A40FA0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A40FA0" w:rsidRDefault="00A40FA0" w:rsidP="00A40FA0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C90DA9" w:rsidRDefault="00C90DA9"/>
    <w:sectPr w:rsidR="00C90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F0D3D"/>
    <w:multiLevelType w:val="hybridMultilevel"/>
    <w:tmpl w:val="03E4918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C549A"/>
    <w:multiLevelType w:val="hybridMultilevel"/>
    <w:tmpl w:val="DEDC405A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577B1"/>
    <w:multiLevelType w:val="hybridMultilevel"/>
    <w:tmpl w:val="C24EDAF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A0"/>
    <w:rsid w:val="00A40FA0"/>
    <w:rsid w:val="00C9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FA0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FA0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FA0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FA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MALEKI</dc:creator>
  <cp:lastModifiedBy>MALEKI</cp:lastModifiedBy>
  <cp:revision>1</cp:revision>
  <dcterms:created xsi:type="dcterms:W3CDTF">2018-07-08T02:40:00Z</dcterms:created>
  <dcterms:modified xsi:type="dcterms:W3CDTF">2018-07-08T02:40:00Z</dcterms:modified>
</cp:coreProperties>
</file>